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99128" w14:textId="14C4A078" w:rsidR="000E0255" w:rsidRPr="00CA179B" w:rsidRDefault="00CF0D65" w:rsidP="000E0255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 w:rsidRPr="00CA179B">
        <w:rPr>
          <w:rFonts w:cs="Arial"/>
          <w:color w:val="2F5496" w:themeColor="accent1" w:themeShade="BF"/>
          <w:sz w:val="22"/>
        </w:rPr>
        <w:t>OI.I.261.1.</w:t>
      </w:r>
      <w:r w:rsidR="00D311B9">
        <w:rPr>
          <w:rFonts w:cs="Arial"/>
          <w:color w:val="2F5496" w:themeColor="accent1" w:themeShade="BF"/>
          <w:sz w:val="22"/>
        </w:rPr>
        <w:t>5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D311B9">
        <w:rPr>
          <w:rFonts w:cs="Arial"/>
          <w:color w:val="2F5496" w:themeColor="accent1" w:themeShade="BF"/>
          <w:sz w:val="22"/>
        </w:rPr>
        <w:t>2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proofErr w:type="gramStart"/>
      <w:r w:rsidR="00F7176E" w:rsidRPr="00CA179B">
        <w:rPr>
          <w:rFonts w:cs="Arial"/>
          <w:color w:val="2F5496" w:themeColor="accent1" w:themeShade="BF"/>
          <w:sz w:val="22"/>
        </w:rPr>
        <w:t>IW</w:t>
      </w:r>
      <w:r w:rsidR="000E0255">
        <w:rPr>
          <w:rFonts w:cs="Arial"/>
          <w:color w:val="2F5496" w:themeColor="accent1" w:themeShade="BF"/>
          <w:sz w:val="22"/>
        </w:rPr>
        <w:t xml:space="preserve">                                                  </w:t>
      </w:r>
      <w:proofErr w:type="gramEnd"/>
      <w:r w:rsidR="000E0255">
        <w:rPr>
          <w:rFonts w:cs="Arial"/>
          <w:color w:val="2F5496" w:themeColor="accent1" w:themeShade="BF"/>
          <w:sz w:val="22"/>
        </w:rPr>
        <w:t xml:space="preserve">                                      </w:t>
      </w:r>
      <w:r w:rsidR="000E0255" w:rsidRPr="000E0255">
        <w:rPr>
          <w:rFonts w:cs="Arial"/>
          <w:b/>
          <w:color w:val="2F5496" w:themeColor="accent1" w:themeShade="BF"/>
          <w:sz w:val="22"/>
        </w:rPr>
        <w:t xml:space="preserve"> </w:t>
      </w:r>
      <w:r w:rsidR="000E0255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0E0255">
        <w:rPr>
          <w:rFonts w:cs="Arial"/>
          <w:b/>
          <w:color w:val="2F5496" w:themeColor="accent1" w:themeShade="BF"/>
          <w:sz w:val="22"/>
        </w:rPr>
        <w:t>5</w:t>
      </w:r>
      <w:r w:rsidR="000E0255" w:rsidRPr="00CA179B">
        <w:rPr>
          <w:rFonts w:cs="Arial"/>
          <w:b/>
          <w:color w:val="2F5496" w:themeColor="accent1" w:themeShade="BF"/>
          <w:sz w:val="22"/>
        </w:rPr>
        <w:t xml:space="preserve"> </w:t>
      </w:r>
    </w:p>
    <w:p w14:paraId="4E2C335F" w14:textId="4B70B3EE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CA179B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CA179B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4C9C73A2" w14:textId="393FB733" w:rsidR="00CA179B" w:rsidRDefault="00263C60" w:rsidP="00D311B9">
      <w:pPr>
        <w:tabs>
          <w:tab w:val="left" w:pos="720"/>
        </w:tabs>
        <w:spacing w:before="0" w:after="0"/>
        <w:jc w:val="both"/>
        <w:rPr>
          <w:rFonts w:eastAsia="Arial Unicode MS" w:cs="Arial"/>
          <w:bCs/>
          <w:color w:val="222A35" w:themeColor="text2" w:themeShade="80"/>
          <w:sz w:val="22"/>
          <w:szCs w:val="22"/>
          <w:shd w:val="clear" w:color="auto" w:fill="FFFFFF"/>
        </w:rPr>
      </w:pPr>
      <w:r w:rsidRPr="00D311B9">
        <w:rPr>
          <w:rFonts w:cs="Arial"/>
          <w:color w:val="222A35" w:themeColor="text2" w:themeShade="80"/>
          <w:sz w:val="22"/>
          <w:szCs w:val="22"/>
        </w:rPr>
        <w:t xml:space="preserve">Wykonawca w okresie ostatnich </w:t>
      </w:r>
      <w:r w:rsidR="00D311B9" w:rsidRPr="00D311B9">
        <w:rPr>
          <w:rFonts w:cs="Arial"/>
          <w:color w:val="222A35" w:themeColor="text2" w:themeShade="80"/>
          <w:sz w:val="22"/>
          <w:szCs w:val="22"/>
        </w:rPr>
        <w:t xml:space="preserve">3 lat przed upływem terminu składania ofert </w:t>
      </w:r>
      <w:proofErr w:type="gramStart"/>
      <w:r w:rsidR="00D311B9" w:rsidRPr="00D311B9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>wykonał co</w:t>
      </w:r>
      <w:proofErr w:type="gramEnd"/>
      <w:r w:rsidR="00D311B9" w:rsidRPr="00D311B9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 xml:space="preserve"> najmniej jedną usługę obejmującą inwentaryzację lub monitoring siedlisk przyrodniczych z oceną stanu ochrony zgodnie z metodyką PMŚ GIOŚ. Przez jedną wykonaną usługę Zamawiający rozumie realizację przedmiotu jednej umowy (jednego zamówienia)</w:t>
      </w:r>
      <w:r w:rsidR="00D311B9" w:rsidRPr="00D311B9">
        <w:rPr>
          <w:rFonts w:eastAsia="Arial Unicode MS" w:cs="Arial"/>
          <w:bCs/>
          <w:color w:val="222A35" w:themeColor="text2" w:themeShade="80"/>
          <w:sz w:val="22"/>
          <w:szCs w:val="22"/>
          <w:shd w:val="clear" w:color="auto" w:fill="FFFFFF"/>
        </w:rPr>
        <w:t>.</w:t>
      </w:r>
      <w:r w:rsidR="00D311B9" w:rsidRPr="00D311B9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 xml:space="preserve"> W</w:t>
      </w:r>
      <w:r w:rsidR="00D311B9" w:rsidRPr="00D311B9">
        <w:rPr>
          <w:rFonts w:eastAsia="Arial Unicode MS" w:cs="Arial"/>
          <w:bCs/>
          <w:color w:val="222A35" w:themeColor="text2" w:themeShade="80"/>
          <w:sz w:val="22"/>
          <w:szCs w:val="22"/>
          <w:shd w:val="clear" w:color="auto" w:fill="FFFFFF"/>
        </w:rPr>
        <w:t xml:space="preserve">eryfikacja na podstawie wykazu usług </w:t>
      </w:r>
      <w:r w:rsidR="00D311B9" w:rsidRPr="00D311B9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 xml:space="preserve">z podaniem przedmiotu, dat wykonania i podmiotów, na </w:t>
      </w:r>
      <w:proofErr w:type="gramStart"/>
      <w:r w:rsidR="00D311B9" w:rsidRPr="00D311B9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>rzecz których</w:t>
      </w:r>
      <w:proofErr w:type="gramEnd"/>
      <w:r w:rsidR="00D311B9" w:rsidRPr="00D311B9"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  <w:t xml:space="preserve"> te usługi zostały wykonane oraz z załączeniem dowodów określających czy wskazane usługi zostały wykonane lub są wykonywane należycie, przy czym dowodami, o których mowa, są referencje, protokoły, bądź inne dokumenty wystawione przez podmiot, na rzecz którego usługi były wykonywane</w:t>
      </w:r>
      <w:r w:rsidR="00D311B9" w:rsidRPr="00D311B9">
        <w:rPr>
          <w:rFonts w:eastAsia="Arial Unicode MS" w:cs="Arial"/>
          <w:bCs/>
          <w:color w:val="222A35" w:themeColor="text2" w:themeShade="80"/>
          <w:sz w:val="22"/>
          <w:szCs w:val="22"/>
          <w:shd w:val="clear" w:color="auto" w:fill="FFFFFF"/>
        </w:rPr>
        <w:t>.</w:t>
      </w:r>
    </w:p>
    <w:p w14:paraId="7A9483E7" w14:textId="77777777" w:rsidR="00D311B9" w:rsidRPr="00D311B9" w:rsidRDefault="00D311B9" w:rsidP="00D311B9">
      <w:pPr>
        <w:tabs>
          <w:tab w:val="left" w:pos="720"/>
        </w:tabs>
        <w:spacing w:before="0" w:after="0"/>
        <w:jc w:val="both"/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</w:pPr>
    </w:p>
    <w:tbl>
      <w:tblPr>
        <w:tblW w:w="937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127"/>
        <w:gridCol w:w="1134"/>
        <w:gridCol w:w="1275"/>
        <w:gridCol w:w="1985"/>
        <w:gridCol w:w="2410"/>
      </w:tblGrid>
      <w:tr w:rsidR="00D311B9" w:rsidRPr="00655AC3" w14:paraId="6421C074" w14:textId="77777777" w:rsidTr="007A50AB">
        <w:trPr>
          <w:trHeight w:val="502"/>
        </w:trPr>
        <w:tc>
          <w:tcPr>
            <w:tcW w:w="44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FF7BB32" w14:textId="77777777" w:rsidR="00D311B9" w:rsidRPr="00D311B9" w:rsidRDefault="00D311B9" w:rsidP="007A50AB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D311B9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D311B9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DD520DC" w14:textId="794E613D" w:rsidR="00D311B9" w:rsidRPr="00D311B9" w:rsidRDefault="00D311B9" w:rsidP="000A0B01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D311B9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  <w:r w:rsidR="000A0B01" w:rsidRPr="00D311B9">
              <w:rPr>
                <w:rFonts w:eastAsia="Arial Unicode MS" w:cs="Arial"/>
                <w:color w:val="222A35" w:themeColor="text2" w:themeShade="80"/>
                <w:sz w:val="22"/>
                <w:szCs w:val="22"/>
                <w:shd w:val="clear" w:color="auto" w:fill="FFFFFF"/>
              </w:rPr>
              <w:t xml:space="preserve"> </w:t>
            </w:r>
            <w:r w:rsidR="000A0B01" w:rsidRPr="000A0B01">
              <w:rPr>
                <w:rFonts w:eastAsia="Arial Unicode MS" w:cs="Arial"/>
                <w:b/>
                <w:color w:val="222A35" w:themeColor="text2" w:themeShade="80"/>
                <w:sz w:val="16"/>
                <w:szCs w:val="16"/>
                <w:shd w:val="clear" w:color="auto" w:fill="F2F2F2" w:themeFill="background1" w:themeFillShade="F2"/>
              </w:rPr>
              <w:t xml:space="preserve">obejmująca inwentaryzację lub monitoring siedlisk przyrodniczych z oceną stanu ochrony zgodnie </w:t>
            </w:r>
            <w:r w:rsidR="000A0B01">
              <w:rPr>
                <w:rFonts w:eastAsia="Arial Unicode MS" w:cs="Arial"/>
                <w:b/>
                <w:color w:val="222A35" w:themeColor="text2" w:themeShade="80"/>
                <w:sz w:val="16"/>
                <w:szCs w:val="16"/>
                <w:shd w:val="clear" w:color="auto" w:fill="F2F2F2" w:themeFill="background1" w:themeFillShade="F2"/>
              </w:rPr>
              <w:br/>
            </w:r>
            <w:r w:rsidR="000A0B01" w:rsidRPr="000A0B01">
              <w:rPr>
                <w:rFonts w:eastAsia="Arial Unicode MS" w:cs="Arial"/>
                <w:b/>
                <w:color w:val="222A35" w:themeColor="text2" w:themeShade="80"/>
                <w:sz w:val="16"/>
                <w:szCs w:val="16"/>
                <w:shd w:val="clear" w:color="auto" w:fill="F2F2F2" w:themeFill="background1" w:themeFillShade="F2"/>
              </w:rPr>
              <w:t>z metodyką PMŚ GIOŚ</w:t>
            </w:r>
          </w:p>
        </w:tc>
        <w:tc>
          <w:tcPr>
            <w:tcW w:w="2409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45AA4DC" w14:textId="77777777" w:rsidR="00D311B9" w:rsidRPr="00D311B9" w:rsidRDefault="00D311B9" w:rsidP="007A50AB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D311B9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4737F63" w14:textId="77777777" w:rsidR="00D311B9" w:rsidRPr="00D311B9" w:rsidRDefault="00D311B9" w:rsidP="007A50AB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D311B9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D311B9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rzecz którego</w:t>
            </w:r>
            <w:proofErr w:type="gramEnd"/>
            <w:r w:rsidRPr="00D311B9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świadczona była usługa 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6DEACF5B" w14:textId="77777777" w:rsidR="00D311B9" w:rsidRPr="00D311B9" w:rsidRDefault="00D311B9" w:rsidP="007A50AB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 w:rsidRPr="00D311B9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Opis przedmiotu wykonanych usług </w:t>
            </w:r>
            <w:r w:rsidRPr="00D311B9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D311B9" w:rsidRPr="00655AC3" w14:paraId="18C58C05" w14:textId="77777777" w:rsidTr="007A50AB">
        <w:trPr>
          <w:trHeight w:val="582"/>
        </w:trPr>
        <w:tc>
          <w:tcPr>
            <w:tcW w:w="44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E11FA4" w14:textId="77777777" w:rsidR="00D311B9" w:rsidRPr="00D311B9" w:rsidRDefault="00D311B9" w:rsidP="007A50AB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4087E04C" w14:textId="77777777" w:rsidR="00D311B9" w:rsidRPr="00D311B9" w:rsidRDefault="00D311B9" w:rsidP="007A50AB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37B4980E" w14:textId="77777777" w:rsidR="00D311B9" w:rsidRPr="00D311B9" w:rsidRDefault="00D311B9" w:rsidP="007A50AB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gramStart"/>
            <w:r w:rsidRPr="00D311B9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rozpoczęcie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63A1FC3" w14:textId="77777777" w:rsidR="00D311B9" w:rsidRPr="00D311B9" w:rsidRDefault="00D311B9" w:rsidP="007A50AB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gramStart"/>
            <w:r w:rsidRPr="00D311B9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zakończenie</w:t>
            </w:r>
            <w:proofErr w:type="gramEnd"/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1EE14B0B" w14:textId="77777777" w:rsidR="00D311B9" w:rsidRPr="00D311B9" w:rsidRDefault="00D311B9" w:rsidP="007A50AB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E6E6E6"/>
          </w:tcPr>
          <w:p w14:paraId="4408983F" w14:textId="77777777" w:rsidR="00D311B9" w:rsidRPr="00D311B9" w:rsidRDefault="00D311B9" w:rsidP="007A50AB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D311B9" w:rsidRPr="00655AC3" w14:paraId="5EB3E6A5" w14:textId="77777777" w:rsidTr="007A50AB">
        <w:trPr>
          <w:trHeight w:val="554"/>
        </w:trPr>
        <w:tc>
          <w:tcPr>
            <w:tcW w:w="444" w:type="dxa"/>
            <w:shd w:val="clear" w:color="auto" w:fill="auto"/>
            <w:vAlign w:val="center"/>
          </w:tcPr>
          <w:p w14:paraId="6D995B34" w14:textId="77777777" w:rsidR="00D311B9" w:rsidRPr="00D311B9" w:rsidRDefault="00D311B9" w:rsidP="007A50AB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D311B9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2127" w:type="dxa"/>
            <w:vAlign w:val="center"/>
          </w:tcPr>
          <w:p w14:paraId="2F4CCD5B" w14:textId="77777777" w:rsidR="00D311B9" w:rsidRPr="00D311B9" w:rsidRDefault="00D311B9" w:rsidP="007A50AB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06EF274" w14:textId="77777777" w:rsidR="00D311B9" w:rsidRPr="00D311B9" w:rsidRDefault="00D311B9" w:rsidP="007A50AB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2B58102D" w14:textId="77777777" w:rsidR="00D311B9" w:rsidRPr="00D311B9" w:rsidRDefault="00D311B9" w:rsidP="007A50AB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C71657D" w14:textId="77777777" w:rsidR="00D311B9" w:rsidRPr="00D311B9" w:rsidRDefault="00D311B9" w:rsidP="007A50AB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54F4FC4" w14:textId="77777777" w:rsidR="00D311B9" w:rsidRPr="00D311B9" w:rsidRDefault="00D311B9" w:rsidP="007A50AB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D311B9" w:rsidRPr="00655AC3" w14:paraId="50A14CD8" w14:textId="77777777" w:rsidTr="007A50AB">
        <w:trPr>
          <w:trHeight w:val="571"/>
        </w:trPr>
        <w:tc>
          <w:tcPr>
            <w:tcW w:w="444" w:type="dxa"/>
            <w:shd w:val="clear" w:color="auto" w:fill="auto"/>
            <w:vAlign w:val="center"/>
          </w:tcPr>
          <w:p w14:paraId="36A43CFB" w14:textId="77777777" w:rsidR="00D311B9" w:rsidRPr="00D311B9" w:rsidRDefault="00D311B9" w:rsidP="007A50AB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D311B9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2127" w:type="dxa"/>
            <w:vAlign w:val="center"/>
          </w:tcPr>
          <w:p w14:paraId="55C43862" w14:textId="77777777" w:rsidR="00D311B9" w:rsidRPr="00D311B9" w:rsidRDefault="00D311B9" w:rsidP="007A50AB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3B3E137" w14:textId="77777777" w:rsidR="00D311B9" w:rsidRPr="00D311B9" w:rsidRDefault="00D311B9" w:rsidP="007A50AB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6D3DE1D" w14:textId="77777777" w:rsidR="00D311B9" w:rsidRPr="00D311B9" w:rsidRDefault="00D311B9" w:rsidP="007A50AB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8FCBDEE" w14:textId="77777777" w:rsidR="00D311B9" w:rsidRPr="00D311B9" w:rsidRDefault="00D311B9" w:rsidP="007A50AB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30EFA32" w14:textId="77777777" w:rsidR="00D311B9" w:rsidRPr="00D311B9" w:rsidRDefault="00D311B9" w:rsidP="007A50AB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5B5E721B" w:rsidR="00762091" w:rsidRPr="000E0255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0E0255">
        <w:rPr>
          <w:rFonts w:cs="Arial"/>
          <w:color w:val="FF0000"/>
          <w:sz w:val="18"/>
          <w:szCs w:val="22"/>
        </w:rPr>
        <w:t>*</w:t>
      </w:r>
      <w:r w:rsidRPr="000E0255">
        <w:rPr>
          <w:rFonts w:cs="Arial"/>
          <w:color w:val="222A35" w:themeColor="text2" w:themeShade="80"/>
          <w:sz w:val="18"/>
          <w:szCs w:val="22"/>
        </w:rPr>
        <w:t>jeśli</w:t>
      </w:r>
      <w:proofErr w:type="gramEnd"/>
      <w:r w:rsidRPr="000E0255">
        <w:rPr>
          <w:rFonts w:cs="Arial"/>
          <w:color w:val="222A35" w:themeColor="text2" w:themeShade="80"/>
          <w:sz w:val="18"/>
          <w:szCs w:val="22"/>
        </w:rPr>
        <w:t xml:space="preserve"> </w:t>
      </w:r>
      <w:r w:rsidR="000E0255" w:rsidRPr="000E0255">
        <w:rPr>
          <w:rFonts w:cs="Arial"/>
          <w:color w:val="222A35" w:themeColor="text2" w:themeShade="80"/>
          <w:sz w:val="18"/>
          <w:szCs w:val="22"/>
        </w:rPr>
        <w:t>robota budowlana</w:t>
      </w:r>
      <w:r w:rsidRPr="000E0255">
        <w:rPr>
          <w:rFonts w:cs="Arial"/>
          <w:color w:val="222A35" w:themeColor="text2" w:themeShade="80"/>
          <w:sz w:val="18"/>
          <w:szCs w:val="22"/>
        </w:rPr>
        <w:t xml:space="preserve"> nadal </w:t>
      </w:r>
      <w:r w:rsidR="000E0255" w:rsidRPr="000E0255">
        <w:rPr>
          <w:rFonts w:cs="Arial"/>
          <w:color w:val="222A35" w:themeColor="text2" w:themeShade="80"/>
          <w:sz w:val="18"/>
          <w:szCs w:val="22"/>
        </w:rPr>
        <w:t xml:space="preserve">jest </w:t>
      </w:r>
      <w:r w:rsidRPr="000E0255">
        <w:rPr>
          <w:rFonts w:cs="Arial"/>
          <w:color w:val="222A35" w:themeColor="text2" w:themeShade="80"/>
          <w:sz w:val="18"/>
          <w:szCs w:val="22"/>
        </w:rPr>
        <w:t xml:space="preserve">wykonywana należy wpisać określoną w umowie datę jej zakończenia </w:t>
      </w:r>
    </w:p>
    <w:p w14:paraId="72BA1FFD" w14:textId="79F9C98E" w:rsidR="00CA179B" w:rsidRPr="000E0255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E0255">
        <w:rPr>
          <w:rFonts w:cs="Arial"/>
          <w:color w:val="222A35" w:themeColor="text2" w:themeShade="80"/>
          <w:sz w:val="22"/>
          <w:szCs w:val="22"/>
        </w:rPr>
        <w:t xml:space="preserve">Do wykazu załączono ________ sztuk dokumentów potwierdzających, że ww. </w:t>
      </w:r>
      <w:r w:rsidR="000E0255" w:rsidRPr="000E0255">
        <w:rPr>
          <w:rFonts w:cs="Arial"/>
          <w:color w:val="222A35" w:themeColor="text2" w:themeShade="80"/>
          <w:sz w:val="22"/>
          <w:szCs w:val="22"/>
        </w:rPr>
        <w:t xml:space="preserve">roboty </w:t>
      </w:r>
      <w:r w:rsidRPr="000E0255">
        <w:rPr>
          <w:rFonts w:cs="Arial"/>
          <w:color w:val="222A35" w:themeColor="text2" w:themeShade="80"/>
          <w:sz w:val="22"/>
          <w:szCs w:val="22"/>
        </w:rPr>
        <w:t>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0E0255" w:rsidRPr="000E0255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4D27EF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4D27EF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4D27EF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4D27EF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4D27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AD22C3"/>
    <w:multiLevelType w:val="hybridMultilevel"/>
    <w:tmpl w:val="A6C43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677C9"/>
    <w:rsid w:val="00085CE7"/>
    <w:rsid w:val="00091C03"/>
    <w:rsid w:val="000A0B01"/>
    <w:rsid w:val="000B38C8"/>
    <w:rsid w:val="000D70E2"/>
    <w:rsid w:val="000E0255"/>
    <w:rsid w:val="00113532"/>
    <w:rsid w:val="00150C94"/>
    <w:rsid w:val="00171A76"/>
    <w:rsid w:val="00206046"/>
    <w:rsid w:val="00240AD0"/>
    <w:rsid w:val="00263C60"/>
    <w:rsid w:val="00277978"/>
    <w:rsid w:val="002D1FE7"/>
    <w:rsid w:val="00320CEC"/>
    <w:rsid w:val="00344F27"/>
    <w:rsid w:val="0035779E"/>
    <w:rsid w:val="00393C5D"/>
    <w:rsid w:val="003B4891"/>
    <w:rsid w:val="003B4948"/>
    <w:rsid w:val="004242E9"/>
    <w:rsid w:val="004649AC"/>
    <w:rsid w:val="00476BBB"/>
    <w:rsid w:val="004B6A39"/>
    <w:rsid w:val="004D27EF"/>
    <w:rsid w:val="00521CAB"/>
    <w:rsid w:val="005A3C10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F28DB"/>
    <w:rsid w:val="00900F73"/>
    <w:rsid w:val="009265AA"/>
    <w:rsid w:val="00981D6C"/>
    <w:rsid w:val="009F0A30"/>
    <w:rsid w:val="00A206A2"/>
    <w:rsid w:val="00A4566C"/>
    <w:rsid w:val="00A75AB1"/>
    <w:rsid w:val="00A81622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311B9"/>
    <w:rsid w:val="00D61636"/>
    <w:rsid w:val="00D62024"/>
    <w:rsid w:val="00D97AEC"/>
    <w:rsid w:val="00DB1C3C"/>
    <w:rsid w:val="00DC591E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23F07-3417-4220-99AF-ADB7E6C87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24</cp:revision>
  <cp:lastPrinted>2022-02-23T12:24:00Z</cp:lastPrinted>
  <dcterms:created xsi:type="dcterms:W3CDTF">2020-09-02T08:45:00Z</dcterms:created>
  <dcterms:modified xsi:type="dcterms:W3CDTF">2022-02-23T12:26:00Z</dcterms:modified>
</cp:coreProperties>
</file>